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A6" w:rsidRDefault="005230A6" w:rsidP="002E406D"/>
    <w:p w:rsidR="005230A6" w:rsidRDefault="005230A6" w:rsidP="002E406D"/>
    <w:p w:rsidR="005230A6" w:rsidRDefault="005230A6" w:rsidP="002E406D"/>
    <w:p w:rsidR="005230A6" w:rsidRDefault="005230A6" w:rsidP="002E406D"/>
    <w:p w:rsidR="005230A6" w:rsidRDefault="00AB33DA" w:rsidP="007D51F0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0.5pt;height:49.5pt;mso-position-horizontal:absolute" fillcolor="red" strokecolor="red">
            <v:shadow color="#868686"/>
            <v:textpath style="font-family:&quot;宋体&quot;;v-text-kern:t" trim="t" fitpath="t" string="河北田原化工集团有限公司"/>
          </v:shape>
        </w:pict>
      </w:r>
    </w:p>
    <w:p w:rsidR="005230A6" w:rsidRDefault="005230A6" w:rsidP="002E406D"/>
    <w:p w:rsidR="005230A6" w:rsidRPr="007E1BDE" w:rsidRDefault="005230A6" w:rsidP="002E406D">
      <w:pPr>
        <w:rPr>
          <w:sz w:val="24"/>
        </w:rPr>
      </w:pPr>
    </w:p>
    <w:p w:rsidR="005230A6" w:rsidRPr="00535BC2" w:rsidRDefault="005230A6" w:rsidP="002E406D">
      <w:pPr>
        <w:jc w:val="center"/>
        <w:rPr>
          <w:rFonts w:ascii="仿宋" w:eastAsia="仿宋" w:hAnsi="仿宋"/>
          <w:sz w:val="32"/>
        </w:rPr>
      </w:pPr>
      <w:r w:rsidRPr="00535BC2">
        <w:rPr>
          <w:rFonts w:ascii="仿宋" w:eastAsia="仿宋" w:hAnsi="仿宋" w:hint="eastAsia"/>
          <w:sz w:val="32"/>
        </w:rPr>
        <w:t>田化</w:t>
      </w:r>
      <w:r w:rsidRPr="00535BC2">
        <w:rPr>
          <w:rFonts w:ascii="仿宋" w:eastAsia="仿宋" w:hAnsi="仿宋"/>
          <w:sz w:val="32"/>
        </w:rPr>
        <w:t>[2015]</w:t>
      </w:r>
      <w:r w:rsidR="00CF7E31">
        <w:rPr>
          <w:rFonts w:ascii="仿宋" w:eastAsia="仿宋" w:hAnsi="仿宋" w:hint="eastAsia"/>
          <w:sz w:val="32"/>
        </w:rPr>
        <w:t>2</w:t>
      </w:r>
      <w:r w:rsidR="00BB4CD8">
        <w:rPr>
          <w:rFonts w:ascii="仿宋" w:eastAsia="仿宋" w:hAnsi="仿宋" w:hint="eastAsia"/>
          <w:sz w:val="32"/>
        </w:rPr>
        <w:t>5</w:t>
      </w:r>
      <w:r w:rsidRPr="00535BC2">
        <w:rPr>
          <w:rFonts w:ascii="仿宋" w:eastAsia="仿宋" w:hAnsi="仿宋" w:hint="eastAsia"/>
          <w:sz w:val="32"/>
        </w:rPr>
        <w:t>号</w:t>
      </w:r>
    </w:p>
    <w:p w:rsidR="005230A6" w:rsidRPr="002E406D" w:rsidRDefault="00AB33DA" w:rsidP="002E406D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.45pt;margin-top:12.3pt;width:427.5pt;height:1.5pt;flip:y;z-index:3" o:connectortype="straight" strokecolor="red" strokeweight="1.5pt"/>
        </w:pict>
      </w:r>
    </w:p>
    <w:p w:rsidR="00A051E2" w:rsidRPr="00D30EC1" w:rsidRDefault="00A051E2" w:rsidP="00A051E2">
      <w:pPr>
        <w:jc w:val="center"/>
        <w:rPr>
          <w:b/>
          <w:sz w:val="44"/>
          <w:szCs w:val="44"/>
        </w:rPr>
      </w:pPr>
      <w:r w:rsidRPr="00D30EC1">
        <w:rPr>
          <w:rFonts w:hint="eastAsia"/>
          <w:b/>
          <w:sz w:val="44"/>
          <w:szCs w:val="44"/>
        </w:rPr>
        <w:t>河北田原化工集团有限公司</w:t>
      </w:r>
    </w:p>
    <w:p w:rsidR="00A051E2" w:rsidRDefault="00A051E2" w:rsidP="00A051E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</w:t>
      </w:r>
      <w:r w:rsidR="00D31AE0">
        <w:rPr>
          <w:rFonts w:hint="eastAsia"/>
          <w:b/>
          <w:sz w:val="44"/>
          <w:szCs w:val="44"/>
        </w:rPr>
        <w:t>开展</w:t>
      </w:r>
      <w:r w:rsidR="001010C1">
        <w:rPr>
          <w:rFonts w:hint="eastAsia"/>
          <w:b/>
          <w:sz w:val="44"/>
          <w:szCs w:val="44"/>
        </w:rPr>
        <w:t>员</w:t>
      </w:r>
      <w:r w:rsidR="00BB4CD8">
        <w:rPr>
          <w:rFonts w:hint="eastAsia"/>
          <w:b/>
          <w:sz w:val="44"/>
          <w:szCs w:val="44"/>
        </w:rPr>
        <w:t>工岗</w:t>
      </w:r>
      <w:r w:rsidR="00CA5B07">
        <w:rPr>
          <w:rFonts w:hint="eastAsia"/>
          <w:b/>
          <w:sz w:val="44"/>
          <w:szCs w:val="44"/>
        </w:rPr>
        <w:t>位岗</w:t>
      </w:r>
      <w:r w:rsidR="00BB4CD8">
        <w:rPr>
          <w:rFonts w:hint="eastAsia"/>
          <w:b/>
          <w:sz w:val="44"/>
          <w:szCs w:val="44"/>
        </w:rPr>
        <w:t>级考评</w:t>
      </w:r>
      <w:r w:rsidR="00D31AE0">
        <w:rPr>
          <w:rFonts w:hint="eastAsia"/>
          <w:b/>
          <w:sz w:val="44"/>
          <w:szCs w:val="44"/>
        </w:rPr>
        <w:t>工作</w:t>
      </w:r>
      <w:r>
        <w:rPr>
          <w:rFonts w:hint="eastAsia"/>
          <w:b/>
          <w:sz w:val="44"/>
          <w:szCs w:val="44"/>
        </w:rPr>
        <w:t>的通知</w:t>
      </w:r>
    </w:p>
    <w:p w:rsidR="00A051E2" w:rsidRPr="00D36840" w:rsidRDefault="00A051E2" w:rsidP="00A051E2">
      <w:pPr>
        <w:jc w:val="center"/>
        <w:rPr>
          <w:b/>
          <w:sz w:val="18"/>
          <w:szCs w:val="18"/>
        </w:rPr>
      </w:pPr>
    </w:p>
    <w:p w:rsidR="00983108" w:rsidRDefault="00E922C6" w:rsidP="002F2AB8">
      <w:pPr>
        <w:spacing w:line="540" w:lineRule="exact"/>
        <w:ind w:firstLine="600"/>
        <w:rPr>
          <w:rFonts w:ascii="仿宋" w:eastAsia="仿宋" w:hAnsi="仿宋"/>
          <w:sz w:val="32"/>
          <w:szCs w:val="32"/>
        </w:rPr>
      </w:pPr>
      <w:r w:rsidRPr="00E922C6">
        <w:rPr>
          <w:rFonts w:ascii="仿宋" w:eastAsia="仿宋" w:hAnsi="仿宋" w:hint="eastAsia"/>
          <w:sz w:val="32"/>
          <w:szCs w:val="32"/>
        </w:rPr>
        <w:t>为</w:t>
      </w:r>
      <w:r w:rsidR="00983108">
        <w:rPr>
          <w:rFonts w:ascii="仿宋" w:eastAsia="仿宋" w:hAnsi="仿宋" w:hint="eastAsia"/>
          <w:sz w:val="32"/>
          <w:szCs w:val="32"/>
        </w:rPr>
        <w:t>进一步调动员工学习和掌握生产技能的积极性，推进岗位岗级工资制度</w:t>
      </w:r>
      <w:r w:rsidR="00983108" w:rsidRPr="00983108">
        <w:rPr>
          <w:rFonts w:ascii="仿宋" w:eastAsia="仿宋" w:hAnsi="仿宋" w:hint="eastAsia"/>
          <w:sz w:val="32"/>
          <w:szCs w:val="32"/>
        </w:rPr>
        <w:t>改革,</w:t>
      </w:r>
      <w:r w:rsidR="007C24E9">
        <w:rPr>
          <w:rFonts w:ascii="仿宋" w:eastAsia="仿宋" w:hAnsi="仿宋" w:hint="eastAsia"/>
          <w:sz w:val="32"/>
          <w:szCs w:val="32"/>
        </w:rPr>
        <w:t>经</w:t>
      </w:r>
      <w:r w:rsidR="00CA5B07">
        <w:rPr>
          <w:rFonts w:ascii="仿宋" w:eastAsia="仿宋" w:hAnsi="仿宋" w:hint="eastAsia"/>
          <w:sz w:val="32"/>
          <w:szCs w:val="32"/>
        </w:rPr>
        <w:t>公司研究决定，</w:t>
      </w:r>
      <w:r w:rsidR="007C24E9">
        <w:rPr>
          <w:rFonts w:ascii="仿宋" w:eastAsia="仿宋" w:hAnsi="仿宋" w:hint="eastAsia"/>
          <w:sz w:val="32"/>
          <w:szCs w:val="32"/>
        </w:rPr>
        <w:t>近期</w:t>
      </w:r>
      <w:r w:rsidR="00983108">
        <w:rPr>
          <w:rFonts w:ascii="仿宋" w:eastAsia="仿宋" w:hAnsi="仿宋" w:hint="eastAsia"/>
          <w:sz w:val="32"/>
          <w:szCs w:val="32"/>
        </w:rPr>
        <w:t>开展员工岗位岗级考评工作，现将有关事项通知如下：</w:t>
      </w:r>
    </w:p>
    <w:p w:rsidR="00983108" w:rsidRDefault="00983108" w:rsidP="002F2AB8">
      <w:pPr>
        <w:spacing w:line="540" w:lineRule="exact"/>
        <w:ind w:firstLine="600"/>
        <w:rPr>
          <w:rFonts w:ascii="仿宋" w:eastAsia="仿宋" w:hAnsi="仿宋"/>
          <w:sz w:val="32"/>
          <w:szCs w:val="32"/>
        </w:rPr>
      </w:pPr>
      <w:r w:rsidRPr="007C24E9">
        <w:rPr>
          <w:rFonts w:ascii="仿宋" w:eastAsia="仿宋" w:hAnsi="仿宋" w:hint="eastAsia"/>
          <w:b/>
          <w:sz w:val="32"/>
          <w:szCs w:val="32"/>
        </w:rPr>
        <w:t>一、岗位岗级考评范围</w:t>
      </w:r>
      <w:r w:rsidR="007C24E9" w:rsidRPr="007C24E9">
        <w:rPr>
          <w:rFonts w:ascii="仿宋" w:eastAsia="仿宋" w:hAnsi="仿宋" w:hint="eastAsia"/>
          <w:b/>
          <w:sz w:val="32"/>
          <w:szCs w:val="32"/>
        </w:rPr>
        <w:t>：</w:t>
      </w:r>
      <w:r w:rsidR="007C24E9">
        <w:rPr>
          <w:rFonts w:ascii="仿宋" w:eastAsia="仿宋" w:hAnsi="仿宋" w:hint="eastAsia"/>
          <w:sz w:val="32"/>
          <w:szCs w:val="32"/>
        </w:rPr>
        <w:t>车间操作工、维修工和职能部室员工（不包括车间、部室正副职及以上人员）。</w:t>
      </w:r>
    </w:p>
    <w:p w:rsidR="007C24E9" w:rsidRPr="007C24E9" w:rsidRDefault="007C24E9" w:rsidP="002F2AB8">
      <w:pPr>
        <w:spacing w:line="540" w:lineRule="exact"/>
        <w:ind w:firstLine="600"/>
        <w:rPr>
          <w:rFonts w:ascii="仿宋" w:eastAsia="仿宋" w:hAnsi="仿宋"/>
          <w:b/>
          <w:sz w:val="32"/>
          <w:szCs w:val="32"/>
        </w:rPr>
      </w:pPr>
      <w:r w:rsidRPr="007C24E9">
        <w:rPr>
          <w:rFonts w:ascii="仿宋" w:eastAsia="仿宋" w:hAnsi="仿宋" w:hint="eastAsia"/>
          <w:b/>
          <w:sz w:val="32"/>
          <w:szCs w:val="32"/>
        </w:rPr>
        <w:t>二、考评办法：</w:t>
      </w:r>
    </w:p>
    <w:p w:rsidR="00983108" w:rsidRDefault="007C24E9" w:rsidP="002F2AB8">
      <w:pPr>
        <w:spacing w:line="54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983108">
        <w:rPr>
          <w:rFonts w:ascii="仿宋" w:eastAsia="仿宋" w:hAnsi="仿宋" w:hint="eastAsia"/>
          <w:sz w:val="32"/>
          <w:szCs w:val="32"/>
        </w:rPr>
        <w:t>成立</w:t>
      </w:r>
      <w:r>
        <w:rPr>
          <w:rFonts w:ascii="仿宋" w:eastAsia="仿宋" w:hAnsi="仿宋" w:hint="eastAsia"/>
          <w:sz w:val="32"/>
          <w:szCs w:val="32"/>
        </w:rPr>
        <w:t>员工岗位岗级考评委员会，负责</w:t>
      </w:r>
      <w:r w:rsidR="00CD5674">
        <w:rPr>
          <w:rFonts w:ascii="仿宋" w:eastAsia="仿宋" w:hAnsi="仿宋" w:hint="eastAsia"/>
          <w:sz w:val="32"/>
          <w:szCs w:val="32"/>
        </w:rPr>
        <w:t>指导和组织</w:t>
      </w:r>
      <w:r>
        <w:rPr>
          <w:rFonts w:ascii="仿宋" w:eastAsia="仿宋" w:hAnsi="仿宋" w:hint="eastAsia"/>
          <w:sz w:val="32"/>
          <w:szCs w:val="32"/>
        </w:rPr>
        <w:t>员工岗位技术技能的考核</w:t>
      </w:r>
      <w:r w:rsidR="00866004">
        <w:rPr>
          <w:rFonts w:ascii="仿宋" w:eastAsia="仿宋" w:hAnsi="仿宋" w:hint="eastAsia"/>
          <w:sz w:val="32"/>
          <w:szCs w:val="32"/>
        </w:rPr>
        <w:t>、鉴定、</w:t>
      </w:r>
      <w:r w:rsidR="00FA5C10">
        <w:rPr>
          <w:rFonts w:ascii="仿宋" w:eastAsia="仿宋" w:hAnsi="仿宋" w:hint="eastAsia"/>
          <w:sz w:val="32"/>
          <w:szCs w:val="32"/>
        </w:rPr>
        <w:t>测评</w:t>
      </w:r>
      <w:r w:rsidR="00CD5674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工作。</w:t>
      </w:r>
    </w:p>
    <w:p w:rsidR="00983108" w:rsidRDefault="00866004" w:rsidP="002F2AB8">
      <w:pPr>
        <w:spacing w:line="54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  任：王岭奇</w:t>
      </w:r>
    </w:p>
    <w:p w:rsidR="00866004" w:rsidRDefault="00866004" w:rsidP="002F2AB8">
      <w:pPr>
        <w:spacing w:line="54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副主任：陈少辉  侯世民</w:t>
      </w:r>
    </w:p>
    <w:p w:rsidR="00866004" w:rsidRDefault="00866004" w:rsidP="002F2AB8">
      <w:pPr>
        <w:spacing w:line="54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成  员：高伟谦  闫会英  张江涛  郭庆杰  刘新法  </w:t>
      </w:r>
    </w:p>
    <w:p w:rsidR="00866004" w:rsidRDefault="00866004" w:rsidP="002F2AB8">
      <w:pPr>
        <w:spacing w:line="540" w:lineRule="exact"/>
        <w:ind w:firstLineChars="600" w:firstLine="18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高献辉  李永学  相关车间主任</w:t>
      </w:r>
      <w:r w:rsidR="00EF4FC6">
        <w:rPr>
          <w:rFonts w:ascii="仿宋" w:eastAsia="仿宋" w:hAnsi="仿宋" w:hint="eastAsia"/>
          <w:sz w:val="32"/>
          <w:szCs w:val="32"/>
        </w:rPr>
        <w:t>、</w:t>
      </w:r>
      <w:r w:rsidR="0082420B">
        <w:rPr>
          <w:rFonts w:ascii="仿宋" w:eastAsia="仿宋" w:hAnsi="仿宋" w:hint="eastAsia"/>
          <w:sz w:val="32"/>
          <w:szCs w:val="32"/>
        </w:rPr>
        <w:t>工程师</w:t>
      </w:r>
      <w:r w:rsidR="00EF4FC6">
        <w:rPr>
          <w:rFonts w:ascii="仿宋" w:eastAsia="仿宋" w:hAnsi="仿宋" w:hint="eastAsia"/>
          <w:sz w:val="32"/>
          <w:szCs w:val="32"/>
        </w:rPr>
        <w:t>、培训师</w:t>
      </w:r>
    </w:p>
    <w:p w:rsidR="00FA5C10" w:rsidRDefault="00FA5C10" w:rsidP="002F2AB8">
      <w:pPr>
        <w:spacing w:line="54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2、考核方式：理论考试、</w:t>
      </w:r>
      <w:r w:rsidR="00AC4DAA">
        <w:rPr>
          <w:rFonts w:ascii="仿宋" w:eastAsia="仿宋" w:hAnsi="仿宋" w:hint="eastAsia"/>
          <w:sz w:val="32"/>
          <w:szCs w:val="32"/>
        </w:rPr>
        <w:t>实践</w:t>
      </w:r>
      <w:r w:rsidR="0046713C">
        <w:rPr>
          <w:rFonts w:ascii="仿宋" w:eastAsia="仿宋" w:hAnsi="仿宋" w:hint="eastAsia"/>
          <w:sz w:val="32"/>
          <w:szCs w:val="32"/>
        </w:rPr>
        <w:t>考核</w:t>
      </w:r>
      <w:r>
        <w:rPr>
          <w:rFonts w:ascii="仿宋" w:eastAsia="仿宋" w:hAnsi="仿宋" w:hint="eastAsia"/>
          <w:sz w:val="32"/>
          <w:szCs w:val="32"/>
        </w:rPr>
        <w:t>和</w:t>
      </w:r>
      <w:r w:rsidR="00EF4FC6">
        <w:rPr>
          <w:rFonts w:ascii="仿宋" w:eastAsia="仿宋" w:hAnsi="仿宋" w:hint="eastAsia"/>
          <w:sz w:val="32"/>
          <w:szCs w:val="32"/>
        </w:rPr>
        <w:t>综合</w:t>
      </w:r>
      <w:r>
        <w:rPr>
          <w:rFonts w:ascii="仿宋" w:eastAsia="仿宋" w:hAnsi="仿宋" w:hint="eastAsia"/>
          <w:sz w:val="32"/>
          <w:szCs w:val="32"/>
        </w:rPr>
        <w:t>测评。</w:t>
      </w:r>
    </w:p>
    <w:p w:rsidR="00FA5C10" w:rsidRDefault="00FA5C10" w:rsidP="002F2AB8">
      <w:pPr>
        <w:spacing w:line="54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（1）理论考试</w:t>
      </w:r>
      <w:r w:rsidRPr="00FA5C10">
        <w:rPr>
          <w:rFonts w:ascii="仿宋" w:eastAsia="仿宋" w:hAnsi="仿宋" w:hint="eastAsia"/>
          <w:sz w:val="32"/>
          <w:szCs w:val="32"/>
        </w:rPr>
        <w:t>采取闭卷形式，</w:t>
      </w:r>
      <w:r>
        <w:rPr>
          <w:rFonts w:ascii="仿宋" w:eastAsia="仿宋" w:hAnsi="仿宋" w:hint="eastAsia"/>
          <w:sz w:val="32"/>
          <w:szCs w:val="32"/>
        </w:rPr>
        <w:t>由相关职能部门结合车间</w:t>
      </w:r>
      <w:r w:rsidRPr="00FA5C10">
        <w:rPr>
          <w:rFonts w:ascii="仿宋" w:eastAsia="仿宋" w:hAnsi="仿宋" w:hint="eastAsia"/>
          <w:sz w:val="32"/>
          <w:szCs w:val="32"/>
        </w:rPr>
        <w:t>建立</w:t>
      </w:r>
      <w:r w:rsidRPr="00FA5C10">
        <w:rPr>
          <w:rFonts w:ascii="仿宋" w:eastAsia="仿宋" w:hAnsi="仿宋" w:hint="eastAsia"/>
          <w:sz w:val="32"/>
          <w:szCs w:val="32"/>
        </w:rPr>
        <w:lastRenderedPageBreak/>
        <w:t>题库，由</w:t>
      </w:r>
      <w:r w:rsidR="00CD5674">
        <w:rPr>
          <w:rFonts w:ascii="仿宋" w:eastAsia="仿宋" w:hAnsi="仿宋" w:hint="eastAsia"/>
          <w:sz w:val="32"/>
          <w:szCs w:val="32"/>
        </w:rPr>
        <w:t>人资部</w:t>
      </w:r>
      <w:r w:rsidR="00AC4DAA">
        <w:rPr>
          <w:rFonts w:ascii="仿宋" w:eastAsia="仿宋" w:hAnsi="仿宋" w:hint="eastAsia"/>
          <w:sz w:val="32"/>
          <w:szCs w:val="32"/>
        </w:rPr>
        <w:t>牵头</w:t>
      </w:r>
      <w:r w:rsidR="00AC4DAA" w:rsidRPr="00FA5C10">
        <w:rPr>
          <w:rFonts w:ascii="仿宋" w:eastAsia="仿宋" w:hAnsi="仿宋" w:hint="eastAsia"/>
          <w:sz w:val="32"/>
          <w:szCs w:val="32"/>
        </w:rPr>
        <w:t>编制</w:t>
      </w:r>
      <w:r w:rsidRPr="00FA5C10">
        <w:rPr>
          <w:rFonts w:ascii="仿宋" w:eastAsia="仿宋" w:hAnsi="仿宋" w:hint="eastAsia"/>
          <w:sz w:val="32"/>
          <w:szCs w:val="32"/>
        </w:rPr>
        <w:t>试卷，</w:t>
      </w:r>
      <w:r w:rsidR="00AC4DAA" w:rsidRPr="00FA5C10">
        <w:rPr>
          <w:rFonts w:ascii="仿宋" w:eastAsia="仿宋" w:hAnsi="仿宋" w:hint="eastAsia"/>
          <w:sz w:val="32"/>
          <w:szCs w:val="32"/>
        </w:rPr>
        <w:t>组织</w:t>
      </w:r>
      <w:r w:rsidR="00AC4DAA">
        <w:rPr>
          <w:rFonts w:ascii="仿宋" w:eastAsia="仿宋" w:hAnsi="仿宋" w:hint="eastAsia"/>
          <w:sz w:val="32"/>
          <w:szCs w:val="32"/>
        </w:rPr>
        <w:t>考试。</w:t>
      </w:r>
      <w:r w:rsidRPr="00FA5C10">
        <w:rPr>
          <w:rFonts w:ascii="仿宋" w:eastAsia="仿宋" w:hAnsi="仿宋" w:hint="eastAsia"/>
          <w:sz w:val="32"/>
          <w:szCs w:val="32"/>
        </w:rPr>
        <w:t>要求</w:t>
      </w:r>
      <w:r w:rsidR="0046713C">
        <w:rPr>
          <w:rFonts w:ascii="仿宋" w:eastAsia="仿宋" w:hAnsi="仿宋" w:hint="eastAsia"/>
          <w:sz w:val="32"/>
          <w:szCs w:val="32"/>
        </w:rPr>
        <w:t>对</w:t>
      </w:r>
      <w:r w:rsidRPr="00FA5C10">
        <w:rPr>
          <w:rFonts w:ascii="仿宋" w:eastAsia="仿宋" w:hAnsi="仿宋" w:hint="eastAsia"/>
          <w:sz w:val="32"/>
          <w:szCs w:val="32"/>
        </w:rPr>
        <w:t>每个</w:t>
      </w:r>
      <w:r w:rsidR="00CD5674">
        <w:rPr>
          <w:rFonts w:ascii="仿宋" w:eastAsia="仿宋" w:hAnsi="仿宋" w:hint="eastAsia"/>
          <w:sz w:val="32"/>
          <w:szCs w:val="32"/>
        </w:rPr>
        <w:t>岗位岗级</w:t>
      </w:r>
      <w:r w:rsidRPr="00FA5C10">
        <w:rPr>
          <w:rFonts w:ascii="仿宋" w:eastAsia="仿宋" w:hAnsi="仿宋" w:hint="eastAsia"/>
          <w:sz w:val="32"/>
          <w:szCs w:val="32"/>
        </w:rPr>
        <w:t>出两套</w:t>
      </w:r>
      <w:r w:rsidR="00EF4FC6">
        <w:rPr>
          <w:rFonts w:ascii="仿宋" w:eastAsia="仿宋" w:hAnsi="仿宋" w:hint="eastAsia"/>
          <w:sz w:val="32"/>
          <w:szCs w:val="32"/>
        </w:rPr>
        <w:t>或多套</w:t>
      </w:r>
      <w:r w:rsidRPr="00FA5C10">
        <w:rPr>
          <w:rFonts w:ascii="仿宋" w:eastAsia="仿宋" w:hAnsi="仿宋" w:hint="eastAsia"/>
          <w:sz w:val="32"/>
          <w:szCs w:val="32"/>
        </w:rPr>
        <w:t>试题，考试时随机抽取使用。</w:t>
      </w:r>
    </w:p>
    <w:p w:rsidR="00AC4DAA" w:rsidRDefault="00CD5674" w:rsidP="002F2AB8">
      <w:pPr>
        <w:spacing w:line="54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AC4DAA">
        <w:rPr>
          <w:rFonts w:ascii="仿宋" w:eastAsia="仿宋" w:hAnsi="仿宋" w:hint="eastAsia"/>
          <w:sz w:val="32"/>
          <w:szCs w:val="32"/>
        </w:rPr>
        <w:t>实践</w:t>
      </w:r>
      <w:r w:rsidR="0046713C">
        <w:rPr>
          <w:rFonts w:ascii="仿宋" w:eastAsia="仿宋" w:hAnsi="仿宋" w:hint="eastAsia"/>
          <w:sz w:val="32"/>
          <w:szCs w:val="32"/>
        </w:rPr>
        <w:t>考核</w:t>
      </w:r>
      <w:r>
        <w:rPr>
          <w:rFonts w:ascii="仿宋" w:eastAsia="仿宋" w:hAnsi="仿宋" w:hint="eastAsia"/>
          <w:sz w:val="32"/>
          <w:szCs w:val="32"/>
        </w:rPr>
        <w:t>采取模拟</w:t>
      </w:r>
      <w:r w:rsidR="00AC4DAA"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 w:hint="eastAsia"/>
          <w:sz w:val="32"/>
          <w:szCs w:val="32"/>
        </w:rPr>
        <w:t>问答形式，由生产部、设备部、安监部、总工办组成技能考核小组，</w:t>
      </w:r>
      <w:r w:rsidR="00AC4DAA">
        <w:rPr>
          <w:rFonts w:ascii="仿宋" w:eastAsia="仿宋" w:hAnsi="仿宋" w:hint="eastAsia"/>
          <w:sz w:val="32"/>
          <w:szCs w:val="32"/>
        </w:rPr>
        <w:t>编制考题</w:t>
      </w:r>
      <w:r>
        <w:rPr>
          <w:rFonts w:ascii="仿宋" w:eastAsia="仿宋" w:hAnsi="仿宋" w:hint="eastAsia"/>
          <w:sz w:val="32"/>
          <w:szCs w:val="32"/>
        </w:rPr>
        <w:t>，组织实施。</w:t>
      </w:r>
      <w:r w:rsidR="00AC4DAA">
        <w:rPr>
          <w:rFonts w:ascii="仿宋" w:eastAsia="仿宋" w:hAnsi="仿宋" w:hint="eastAsia"/>
          <w:sz w:val="32"/>
          <w:szCs w:val="32"/>
        </w:rPr>
        <w:t>要求对</w:t>
      </w:r>
      <w:r w:rsidR="00AC4DAA" w:rsidRPr="00FA5C10">
        <w:rPr>
          <w:rFonts w:ascii="仿宋" w:eastAsia="仿宋" w:hAnsi="仿宋" w:hint="eastAsia"/>
          <w:sz w:val="32"/>
          <w:szCs w:val="32"/>
        </w:rPr>
        <w:t>每个</w:t>
      </w:r>
      <w:r w:rsidR="00AC4DAA">
        <w:rPr>
          <w:rFonts w:ascii="仿宋" w:eastAsia="仿宋" w:hAnsi="仿宋" w:hint="eastAsia"/>
          <w:sz w:val="32"/>
          <w:szCs w:val="32"/>
        </w:rPr>
        <w:t>岗位岗级</w:t>
      </w:r>
      <w:r w:rsidR="00AC4DAA" w:rsidRPr="00FA5C10">
        <w:rPr>
          <w:rFonts w:ascii="仿宋" w:eastAsia="仿宋" w:hAnsi="仿宋" w:hint="eastAsia"/>
          <w:sz w:val="32"/>
          <w:szCs w:val="32"/>
        </w:rPr>
        <w:t>出A、B</w:t>
      </w:r>
      <w:r w:rsidR="00AC4DAA">
        <w:rPr>
          <w:rFonts w:ascii="仿宋" w:eastAsia="仿宋" w:hAnsi="仿宋" w:hint="eastAsia"/>
          <w:sz w:val="32"/>
          <w:szCs w:val="32"/>
        </w:rPr>
        <w:t>、C、D四</w:t>
      </w:r>
      <w:r w:rsidR="00AC4DAA" w:rsidRPr="00FA5C10">
        <w:rPr>
          <w:rFonts w:ascii="仿宋" w:eastAsia="仿宋" w:hAnsi="仿宋" w:hint="eastAsia"/>
          <w:sz w:val="32"/>
          <w:szCs w:val="32"/>
        </w:rPr>
        <w:t>套试题，</w:t>
      </w:r>
      <w:r w:rsidR="00AC4DAA">
        <w:rPr>
          <w:rFonts w:ascii="仿宋" w:eastAsia="仿宋" w:hAnsi="仿宋" w:hint="eastAsia"/>
          <w:sz w:val="32"/>
          <w:szCs w:val="32"/>
        </w:rPr>
        <w:t>均包含工艺、设备、安全、事故模拟等方面的知识，</w:t>
      </w:r>
      <w:r w:rsidR="00AC4DAA" w:rsidRPr="00FA5C10">
        <w:rPr>
          <w:rFonts w:ascii="仿宋" w:eastAsia="仿宋" w:hAnsi="仿宋" w:hint="eastAsia"/>
          <w:sz w:val="32"/>
          <w:szCs w:val="32"/>
        </w:rPr>
        <w:t>考试时随机抽取。</w:t>
      </w:r>
    </w:p>
    <w:p w:rsidR="00866004" w:rsidRDefault="00CD5674" w:rsidP="002F2AB8">
      <w:pPr>
        <w:spacing w:line="54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EF4FC6">
        <w:rPr>
          <w:rFonts w:ascii="仿宋" w:eastAsia="仿宋" w:hAnsi="仿宋" w:hint="eastAsia"/>
          <w:sz w:val="32"/>
          <w:szCs w:val="32"/>
        </w:rPr>
        <w:t>综合</w:t>
      </w:r>
      <w:r>
        <w:rPr>
          <w:rFonts w:ascii="仿宋" w:eastAsia="仿宋" w:hAnsi="仿宋" w:hint="eastAsia"/>
          <w:sz w:val="32"/>
          <w:szCs w:val="32"/>
        </w:rPr>
        <w:t>测评采取</w:t>
      </w:r>
      <w:r w:rsidR="0046713C">
        <w:rPr>
          <w:rFonts w:ascii="仿宋" w:eastAsia="仿宋" w:hAnsi="仿宋" w:hint="eastAsia"/>
          <w:sz w:val="32"/>
          <w:szCs w:val="32"/>
        </w:rPr>
        <w:t>问卷形式，由人资部、考核办、办公室牵头，制定测评问卷表和测评范围，组织实施。要求对员工的劳动纪律、</w:t>
      </w:r>
      <w:r w:rsidR="003C27B5">
        <w:rPr>
          <w:rFonts w:ascii="仿宋" w:eastAsia="仿宋" w:hAnsi="仿宋" w:hint="eastAsia"/>
          <w:sz w:val="32"/>
          <w:szCs w:val="32"/>
        </w:rPr>
        <w:t>工作态度、工作能力</w:t>
      </w:r>
      <w:r w:rsidR="00585493">
        <w:rPr>
          <w:rFonts w:ascii="仿宋" w:eastAsia="仿宋" w:hAnsi="仿宋" w:hint="eastAsia"/>
          <w:sz w:val="32"/>
          <w:szCs w:val="32"/>
        </w:rPr>
        <w:t>、</w:t>
      </w:r>
      <w:r w:rsidR="00EF4FC6">
        <w:rPr>
          <w:rFonts w:ascii="仿宋" w:eastAsia="仿宋" w:hAnsi="仿宋" w:hint="eastAsia"/>
          <w:sz w:val="32"/>
          <w:szCs w:val="32"/>
        </w:rPr>
        <w:t>影响力</w:t>
      </w:r>
      <w:r w:rsidR="0046713C">
        <w:rPr>
          <w:rFonts w:ascii="仿宋" w:eastAsia="仿宋" w:hAnsi="仿宋" w:hint="eastAsia"/>
          <w:sz w:val="32"/>
          <w:szCs w:val="32"/>
        </w:rPr>
        <w:t>等方面进行</w:t>
      </w:r>
      <w:r w:rsidR="00EF4FC6">
        <w:rPr>
          <w:rFonts w:ascii="仿宋" w:eastAsia="仿宋" w:hAnsi="仿宋" w:hint="eastAsia"/>
          <w:sz w:val="32"/>
          <w:szCs w:val="32"/>
        </w:rPr>
        <w:t>定性评价</w:t>
      </w:r>
      <w:r w:rsidR="0046713C">
        <w:rPr>
          <w:rFonts w:ascii="仿宋" w:eastAsia="仿宋" w:hAnsi="仿宋" w:hint="eastAsia"/>
          <w:sz w:val="32"/>
          <w:szCs w:val="32"/>
        </w:rPr>
        <w:t>。</w:t>
      </w:r>
    </w:p>
    <w:p w:rsidR="0046713C" w:rsidRDefault="0046713C" w:rsidP="002F2AB8">
      <w:pPr>
        <w:spacing w:line="54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理论考试和实践考核</w:t>
      </w:r>
      <w:r w:rsidR="003C27B5"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由陈少辉负责</w:t>
      </w:r>
      <w:r w:rsidR="003C27B5">
        <w:rPr>
          <w:rFonts w:ascii="仿宋" w:eastAsia="仿宋" w:hAnsi="仿宋" w:hint="eastAsia"/>
          <w:sz w:val="32"/>
          <w:szCs w:val="32"/>
        </w:rPr>
        <w:t>，</w:t>
      </w:r>
      <w:r w:rsidR="00EF4FC6">
        <w:rPr>
          <w:rFonts w:ascii="仿宋" w:eastAsia="仿宋" w:hAnsi="仿宋" w:hint="eastAsia"/>
          <w:sz w:val="32"/>
          <w:szCs w:val="32"/>
        </w:rPr>
        <w:t>综合</w:t>
      </w:r>
      <w:r>
        <w:rPr>
          <w:rFonts w:ascii="仿宋" w:eastAsia="仿宋" w:hAnsi="仿宋" w:hint="eastAsia"/>
          <w:sz w:val="32"/>
          <w:szCs w:val="32"/>
        </w:rPr>
        <w:t>测评</w:t>
      </w:r>
      <w:r w:rsidR="003C27B5"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由侯世民负责</w:t>
      </w:r>
      <w:r w:rsidR="003C27B5">
        <w:rPr>
          <w:rFonts w:ascii="仿宋" w:eastAsia="仿宋" w:hAnsi="仿宋" w:hint="eastAsia"/>
          <w:sz w:val="32"/>
          <w:szCs w:val="32"/>
        </w:rPr>
        <w:t>，要求</w:t>
      </w:r>
      <w:r>
        <w:rPr>
          <w:rFonts w:ascii="仿宋" w:eastAsia="仿宋" w:hAnsi="仿宋" w:hint="eastAsia"/>
          <w:sz w:val="32"/>
          <w:szCs w:val="32"/>
        </w:rPr>
        <w:t>以上</w:t>
      </w:r>
      <w:r w:rsidR="003C27B5">
        <w:rPr>
          <w:rFonts w:ascii="仿宋" w:eastAsia="仿宋" w:hAnsi="仿宋" w:hint="eastAsia"/>
          <w:sz w:val="32"/>
          <w:szCs w:val="32"/>
        </w:rPr>
        <w:t>考评、汇总和定级</w:t>
      </w:r>
      <w:r>
        <w:rPr>
          <w:rFonts w:ascii="仿宋" w:eastAsia="仿宋" w:hAnsi="仿宋" w:hint="eastAsia"/>
          <w:sz w:val="32"/>
          <w:szCs w:val="32"/>
        </w:rPr>
        <w:t>工作于11月</w:t>
      </w:r>
      <w:r w:rsidR="003C27B5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日前完成</w:t>
      </w:r>
      <w:r w:rsidR="003C27B5">
        <w:rPr>
          <w:rFonts w:ascii="仿宋" w:eastAsia="仿宋" w:hAnsi="仿宋" w:hint="eastAsia"/>
          <w:sz w:val="32"/>
          <w:szCs w:val="32"/>
        </w:rPr>
        <w:t>。</w:t>
      </w:r>
    </w:p>
    <w:p w:rsidR="003C27B5" w:rsidRPr="003C27B5" w:rsidRDefault="003C27B5" w:rsidP="002F2AB8">
      <w:pPr>
        <w:spacing w:line="540" w:lineRule="exact"/>
        <w:ind w:firstLine="600"/>
        <w:rPr>
          <w:rFonts w:ascii="仿宋" w:eastAsia="仿宋" w:hAnsi="仿宋"/>
          <w:b/>
          <w:sz w:val="32"/>
          <w:szCs w:val="32"/>
        </w:rPr>
      </w:pPr>
      <w:r w:rsidRPr="003C27B5">
        <w:rPr>
          <w:rFonts w:ascii="仿宋" w:eastAsia="仿宋" w:hAnsi="仿宋" w:hint="eastAsia"/>
          <w:b/>
          <w:sz w:val="32"/>
          <w:szCs w:val="32"/>
        </w:rPr>
        <w:t>三、岗位</w:t>
      </w:r>
      <w:r w:rsidR="00C22616">
        <w:rPr>
          <w:rFonts w:ascii="仿宋" w:eastAsia="仿宋" w:hAnsi="仿宋" w:hint="eastAsia"/>
          <w:b/>
          <w:sz w:val="32"/>
          <w:szCs w:val="32"/>
        </w:rPr>
        <w:t>岗级</w:t>
      </w:r>
      <w:r w:rsidR="00585493">
        <w:rPr>
          <w:rFonts w:ascii="仿宋" w:eastAsia="仿宋" w:hAnsi="仿宋" w:hint="eastAsia"/>
          <w:b/>
          <w:sz w:val="32"/>
          <w:szCs w:val="32"/>
        </w:rPr>
        <w:t>考评</w:t>
      </w:r>
      <w:r w:rsidR="00C22616">
        <w:rPr>
          <w:rFonts w:ascii="仿宋" w:eastAsia="仿宋" w:hAnsi="仿宋" w:hint="eastAsia"/>
          <w:b/>
          <w:sz w:val="32"/>
          <w:szCs w:val="32"/>
        </w:rPr>
        <w:t>条件</w:t>
      </w:r>
      <w:r w:rsidRPr="003C27B5">
        <w:rPr>
          <w:rFonts w:ascii="仿宋" w:eastAsia="仿宋" w:hAnsi="仿宋" w:hint="eastAsia"/>
          <w:b/>
          <w:sz w:val="32"/>
          <w:szCs w:val="32"/>
        </w:rPr>
        <w:t>：</w:t>
      </w:r>
    </w:p>
    <w:p w:rsidR="00585493" w:rsidRPr="007707E9" w:rsidRDefault="00C22616" w:rsidP="002F2AB8">
      <w:pPr>
        <w:spacing w:line="54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每个岗位均设置主操1、主操2、主操3、副操1、副操2、副操3六</w:t>
      </w:r>
      <w:r w:rsidR="002F2AB8">
        <w:rPr>
          <w:rFonts w:ascii="仿宋" w:eastAsia="仿宋" w:hAnsi="仿宋" w:hint="eastAsia"/>
          <w:sz w:val="32"/>
          <w:szCs w:val="32"/>
        </w:rPr>
        <w:t>个</w:t>
      </w:r>
      <w:r>
        <w:rPr>
          <w:rFonts w:ascii="仿宋" w:eastAsia="仿宋" w:hAnsi="仿宋" w:hint="eastAsia"/>
          <w:sz w:val="32"/>
          <w:szCs w:val="32"/>
        </w:rPr>
        <w:t>岗级。</w:t>
      </w:r>
      <w:r w:rsidR="00EF4FC6">
        <w:rPr>
          <w:rFonts w:ascii="仿宋" w:eastAsia="仿宋" w:hAnsi="仿宋" w:hint="eastAsia"/>
          <w:sz w:val="32"/>
          <w:szCs w:val="32"/>
        </w:rPr>
        <w:t>各岗级相应技能要求由人资部制定。</w:t>
      </w:r>
    </w:p>
    <w:p w:rsidR="00C22616" w:rsidRPr="00585493" w:rsidRDefault="00585493" w:rsidP="002F2AB8">
      <w:pPr>
        <w:spacing w:line="540" w:lineRule="exact"/>
        <w:ind w:firstLine="600"/>
        <w:rPr>
          <w:rFonts w:ascii="仿宋" w:eastAsia="仿宋" w:hAnsi="仿宋"/>
          <w:b/>
          <w:sz w:val="32"/>
          <w:szCs w:val="32"/>
        </w:rPr>
      </w:pPr>
      <w:r w:rsidRPr="00585493">
        <w:rPr>
          <w:rFonts w:ascii="仿宋" w:eastAsia="仿宋" w:hAnsi="仿宋" w:hint="eastAsia"/>
          <w:b/>
          <w:sz w:val="32"/>
          <w:szCs w:val="32"/>
        </w:rPr>
        <w:t>四、</w:t>
      </w:r>
      <w:r w:rsidRPr="003C27B5">
        <w:rPr>
          <w:rFonts w:ascii="仿宋" w:eastAsia="仿宋" w:hAnsi="仿宋" w:hint="eastAsia"/>
          <w:b/>
          <w:sz w:val="32"/>
          <w:szCs w:val="32"/>
        </w:rPr>
        <w:t>岗位</w:t>
      </w:r>
      <w:r>
        <w:rPr>
          <w:rFonts w:ascii="仿宋" w:eastAsia="仿宋" w:hAnsi="仿宋" w:hint="eastAsia"/>
          <w:b/>
          <w:sz w:val="32"/>
          <w:szCs w:val="32"/>
        </w:rPr>
        <w:t>岗级考评</w:t>
      </w:r>
      <w:r w:rsidRPr="00585493">
        <w:rPr>
          <w:rFonts w:ascii="仿宋" w:eastAsia="仿宋" w:hAnsi="仿宋" w:hint="eastAsia"/>
          <w:b/>
          <w:sz w:val="32"/>
          <w:szCs w:val="32"/>
        </w:rPr>
        <w:t>要求：</w:t>
      </w:r>
    </w:p>
    <w:p w:rsidR="00585493" w:rsidRDefault="00585493" w:rsidP="002F2AB8">
      <w:pPr>
        <w:spacing w:line="54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Pr="00585493">
        <w:rPr>
          <w:rFonts w:ascii="仿宋" w:eastAsia="仿宋" w:hAnsi="仿宋" w:hint="eastAsia"/>
          <w:sz w:val="32"/>
          <w:szCs w:val="32"/>
        </w:rPr>
        <w:t>岗位岗级考评工作每半年进行一次，</w:t>
      </w:r>
      <w:r w:rsidR="00EF4FC6">
        <w:rPr>
          <w:rFonts w:ascii="仿宋" w:eastAsia="仿宋" w:hAnsi="仿宋" w:hint="eastAsia"/>
          <w:sz w:val="32"/>
          <w:szCs w:val="32"/>
        </w:rPr>
        <w:t>逾期员工可提出申请</w:t>
      </w:r>
      <w:r w:rsidRPr="00585493">
        <w:rPr>
          <w:rFonts w:ascii="仿宋" w:eastAsia="仿宋" w:hAnsi="仿宋" w:hint="eastAsia"/>
          <w:sz w:val="32"/>
          <w:szCs w:val="32"/>
        </w:rPr>
        <w:t>。</w:t>
      </w:r>
    </w:p>
    <w:p w:rsidR="00585493" w:rsidRDefault="007707E9" w:rsidP="002F2AB8">
      <w:pPr>
        <w:spacing w:line="54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Pr="007707E9">
        <w:rPr>
          <w:rFonts w:ascii="仿宋" w:eastAsia="仿宋" w:hAnsi="仿宋" w:hint="eastAsia"/>
          <w:sz w:val="32"/>
          <w:szCs w:val="32"/>
        </w:rPr>
        <w:t>各车间要</w:t>
      </w:r>
      <w:r>
        <w:rPr>
          <w:rFonts w:ascii="仿宋" w:eastAsia="仿宋" w:hAnsi="仿宋" w:hint="eastAsia"/>
          <w:sz w:val="32"/>
          <w:szCs w:val="32"/>
        </w:rPr>
        <w:t>积极配合，合理安排，</w:t>
      </w:r>
      <w:r w:rsidRPr="007707E9">
        <w:rPr>
          <w:rFonts w:ascii="仿宋" w:eastAsia="仿宋" w:hAnsi="仿宋" w:hint="eastAsia"/>
          <w:sz w:val="32"/>
          <w:szCs w:val="32"/>
        </w:rPr>
        <w:t>确保</w:t>
      </w:r>
      <w:r>
        <w:rPr>
          <w:rFonts w:ascii="仿宋" w:eastAsia="仿宋" w:hAnsi="仿宋" w:hint="eastAsia"/>
          <w:sz w:val="32"/>
          <w:szCs w:val="32"/>
        </w:rPr>
        <w:t>考评工作</w:t>
      </w:r>
      <w:r w:rsidRPr="007707E9">
        <w:rPr>
          <w:rFonts w:ascii="仿宋" w:eastAsia="仿宋" w:hAnsi="仿宋" w:hint="eastAsia"/>
          <w:sz w:val="32"/>
          <w:szCs w:val="32"/>
        </w:rPr>
        <w:t>顺利进行。</w:t>
      </w:r>
    </w:p>
    <w:p w:rsidR="007707E9" w:rsidRDefault="007707E9" w:rsidP="002F2AB8">
      <w:pPr>
        <w:spacing w:line="54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3、考评</w:t>
      </w:r>
      <w:r w:rsidRPr="007707E9">
        <w:rPr>
          <w:rFonts w:ascii="仿宋" w:eastAsia="仿宋" w:hAnsi="仿宋" w:hint="eastAsia"/>
          <w:sz w:val="32"/>
          <w:szCs w:val="32"/>
        </w:rPr>
        <w:t>人员要</w:t>
      </w:r>
      <w:r>
        <w:rPr>
          <w:rFonts w:ascii="仿宋" w:eastAsia="仿宋" w:hAnsi="仿宋" w:hint="eastAsia"/>
          <w:sz w:val="32"/>
          <w:szCs w:val="32"/>
        </w:rPr>
        <w:t>公平公正</w:t>
      </w:r>
      <w:r w:rsidRPr="007707E9">
        <w:rPr>
          <w:rFonts w:ascii="仿宋" w:eastAsia="仿宋" w:hAnsi="仿宋" w:hint="eastAsia"/>
          <w:sz w:val="32"/>
          <w:szCs w:val="32"/>
        </w:rPr>
        <w:t>，如有</w:t>
      </w:r>
      <w:r>
        <w:rPr>
          <w:rFonts w:ascii="仿宋" w:eastAsia="仿宋" w:hAnsi="仿宋" w:hint="eastAsia"/>
          <w:sz w:val="32"/>
          <w:szCs w:val="32"/>
        </w:rPr>
        <w:t>徇私或泄密，将严厉追责。</w:t>
      </w:r>
    </w:p>
    <w:p w:rsidR="00A051E2" w:rsidRDefault="00A051E2" w:rsidP="002F2AB8">
      <w:pPr>
        <w:spacing w:line="54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特此通知。</w:t>
      </w:r>
    </w:p>
    <w:p w:rsidR="00A051E2" w:rsidRPr="006F3EA7" w:rsidRDefault="00A051E2" w:rsidP="00983108">
      <w:pPr>
        <w:spacing w:line="360" w:lineRule="auto"/>
        <w:rPr>
          <w:rFonts w:ascii="仿宋" w:eastAsia="仿宋" w:hAnsi="仿宋"/>
          <w:sz w:val="18"/>
          <w:szCs w:val="18"/>
        </w:rPr>
      </w:pPr>
    </w:p>
    <w:p w:rsidR="00A051E2" w:rsidRPr="006F3EA7" w:rsidRDefault="00A051E2" w:rsidP="00A051E2">
      <w:pPr>
        <w:rPr>
          <w:rFonts w:ascii="仿宋" w:eastAsia="仿宋" w:hAnsi="仿宋"/>
          <w:sz w:val="32"/>
          <w:szCs w:val="32"/>
        </w:rPr>
      </w:pPr>
      <w:r w:rsidRPr="00F87458"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="006F3EA7">
        <w:rPr>
          <w:rFonts w:ascii="仿宋" w:eastAsia="仿宋" w:hAnsi="仿宋" w:hint="eastAsia"/>
          <w:sz w:val="32"/>
          <w:szCs w:val="32"/>
        </w:rPr>
        <w:t xml:space="preserve"> </w:t>
      </w:r>
      <w:r w:rsidRPr="00F87458">
        <w:rPr>
          <w:rFonts w:ascii="仿宋" w:eastAsia="仿宋" w:hAnsi="仿宋" w:hint="eastAsia"/>
          <w:sz w:val="32"/>
          <w:szCs w:val="32"/>
        </w:rPr>
        <w:t xml:space="preserve"> 二O一五年</w:t>
      </w:r>
      <w:r w:rsidR="005B42F3">
        <w:rPr>
          <w:rFonts w:ascii="仿宋" w:eastAsia="仿宋" w:hAnsi="仿宋" w:hint="eastAsia"/>
          <w:sz w:val="32"/>
          <w:szCs w:val="32"/>
        </w:rPr>
        <w:t>十</w:t>
      </w:r>
      <w:r w:rsidRPr="00F87458">
        <w:rPr>
          <w:rFonts w:ascii="仿宋" w:eastAsia="仿宋" w:hAnsi="仿宋" w:hint="eastAsia"/>
          <w:sz w:val="32"/>
          <w:szCs w:val="32"/>
        </w:rPr>
        <w:t>月</w:t>
      </w:r>
      <w:r w:rsidR="006F3EA7">
        <w:rPr>
          <w:rFonts w:ascii="仿宋" w:eastAsia="仿宋" w:hAnsi="仿宋" w:hint="eastAsia"/>
          <w:sz w:val="32"/>
          <w:szCs w:val="32"/>
        </w:rPr>
        <w:t>十</w:t>
      </w:r>
      <w:r w:rsidR="00EF4FC6">
        <w:rPr>
          <w:rFonts w:ascii="仿宋" w:eastAsia="仿宋" w:hAnsi="仿宋" w:hint="eastAsia"/>
          <w:sz w:val="32"/>
          <w:szCs w:val="32"/>
        </w:rPr>
        <w:t>七</w:t>
      </w:r>
      <w:r w:rsidRPr="00F87458">
        <w:rPr>
          <w:rFonts w:ascii="仿宋" w:eastAsia="仿宋" w:hAnsi="仿宋" w:hint="eastAsia"/>
          <w:sz w:val="32"/>
          <w:szCs w:val="32"/>
        </w:rPr>
        <w:t>日</w:t>
      </w:r>
    </w:p>
    <w:p w:rsidR="00A051E2" w:rsidRDefault="00A051E2" w:rsidP="00A051E2">
      <w:pPr>
        <w:rPr>
          <w:rFonts w:ascii="仿宋_GB2312" w:eastAsia="仿宋_GB2312"/>
          <w:sz w:val="18"/>
          <w:szCs w:val="18"/>
        </w:rPr>
      </w:pPr>
    </w:p>
    <w:p w:rsidR="00EF4FC6" w:rsidRDefault="00EF4FC6" w:rsidP="00A051E2">
      <w:pPr>
        <w:rPr>
          <w:rFonts w:ascii="仿宋_GB2312" w:eastAsia="仿宋_GB2312"/>
          <w:sz w:val="18"/>
          <w:szCs w:val="18"/>
        </w:rPr>
      </w:pPr>
    </w:p>
    <w:p w:rsidR="00EF4FC6" w:rsidRDefault="00EF4FC6" w:rsidP="00A051E2">
      <w:pPr>
        <w:rPr>
          <w:rFonts w:ascii="仿宋_GB2312" w:eastAsia="仿宋_GB2312"/>
          <w:sz w:val="18"/>
          <w:szCs w:val="18"/>
        </w:rPr>
      </w:pPr>
    </w:p>
    <w:p w:rsidR="00A051E2" w:rsidRPr="00F87458" w:rsidRDefault="00AB33DA" w:rsidP="006F3EA7">
      <w:pPr>
        <w:spacing w:line="500" w:lineRule="exact"/>
        <w:ind w:firstLine="437"/>
        <w:rPr>
          <w:rFonts w:ascii="仿宋" w:eastAsia="仿宋" w:hAnsi="仿宋"/>
          <w:sz w:val="32"/>
        </w:rPr>
      </w:pPr>
      <w:r w:rsidRPr="00AB33DA">
        <w:rPr>
          <w:rFonts w:ascii="黑体" w:eastAsia="黑体"/>
          <w:noProof/>
          <w:sz w:val="20"/>
        </w:rPr>
        <w:pict>
          <v:line id="_x0000_s1028" style="position:absolute;left:0;text-align:left;z-index:1" from="10.15pt,28.4pt" to="446.6pt,28.4pt"/>
        </w:pict>
      </w:r>
      <w:r w:rsidR="00A051E2">
        <w:rPr>
          <w:rFonts w:ascii="黑体" w:eastAsia="黑体" w:hint="eastAsia"/>
          <w:sz w:val="32"/>
        </w:rPr>
        <w:t>主题词</w:t>
      </w:r>
      <w:r w:rsidR="00A051E2">
        <w:rPr>
          <w:rFonts w:ascii="仿宋_GB2312" w:eastAsia="仿宋_GB2312" w:hint="eastAsia"/>
          <w:sz w:val="32"/>
        </w:rPr>
        <w:t>：</w:t>
      </w:r>
      <w:r w:rsidR="00EF4FC6">
        <w:rPr>
          <w:rFonts w:ascii="仿宋" w:eastAsia="仿宋" w:hAnsi="仿宋" w:hint="eastAsia"/>
          <w:sz w:val="32"/>
        </w:rPr>
        <w:t>员工  岗级  考评</w:t>
      </w:r>
      <w:r w:rsidR="00A051E2" w:rsidRPr="00F87458">
        <w:rPr>
          <w:rFonts w:ascii="仿宋" w:eastAsia="仿宋" w:hAnsi="仿宋" w:hint="eastAsia"/>
          <w:sz w:val="32"/>
        </w:rPr>
        <w:t xml:space="preserve">  通知</w:t>
      </w:r>
    </w:p>
    <w:p w:rsidR="00A051E2" w:rsidRPr="00F87458" w:rsidRDefault="00A051E2" w:rsidP="006F3EA7">
      <w:pPr>
        <w:spacing w:line="500" w:lineRule="exact"/>
        <w:ind w:firstLine="437"/>
        <w:rPr>
          <w:rFonts w:ascii="仿宋" w:eastAsia="仿宋" w:hAnsi="仿宋"/>
          <w:sz w:val="32"/>
        </w:rPr>
      </w:pPr>
      <w:r w:rsidRPr="00F87458">
        <w:rPr>
          <w:rFonts w:ascii="仿宋" w:eastAsia="仿宋" w:hAnsi="仿宋" w:hint="eastAsia"/>
          <w:sz w:val="32"/>
        </w:rPr>
        <w:t xml:space="preserve">河北田原化工集团有限公司办公室     </w:t>
      </w:r>
      <w:bookmarkStart w:id="0" w:name="_GoBack"/>
      <w:bookmarkEnd w:id="0"/>
      <w:r w:rsidRPr="00F87458">
        <w:rPr>
          <w:rFonts w:ascii="仿宋" w:eastAsia="仿宋" w:hAnsi="仿宋" w:hint="eastAsia"/>
          <w:sz w:val="32"/>
        </w:rPr>
        <w:t>2015年</w:t>
      </w:r>
      <w:r w:rsidR="005B42F3">
        <w:rPr>
          <w:rFonts w:ascii="仿宋" w:eastAsia="仿宋" w:hAnsi="仿宋" w:hint="eastAsia"/>
          <w:sz w:val="32"/>
        </w:rPr>
        <w:t>10</w:t>
      </w:r>
      <w:r w:rsidRPr="00F87458">
        <w:rPr>
          <w:rFonts w:ascii="仿宋" w:eastAsia="仿宋" w:hAnsi="仿宋" w:hint="eastAsia"/>
          <w:sz w:val="32"/>
        </w:rPr>
        <w:t>月</w:t>
      </w:r>
      <w:r w:rsidR="006F3EA7">
        <w:rPr>
          <w:rFonts w:ascii="仿宋" w:eastAsia="仿宋" w:hAnsi="仿宋" w:hint="eastAsia"/>
          <w:sz w:val="32"/>
        </w:rPr>
        <w:t>1</w:t>
      </w:r>
      <w:r w:rsidR="00EF4FC6">
        <w:rPr>
          <w:rFonts w:ascii="仿宋" w:eastAsia="仿宋" w:hAnsi="仿宋" w:hint="eastAsia"/>
          <w:sz w:val="32"/>
        </w:rPr>
        <w:t>7</w:t>
      </w:r>
      <w:r w:rsidRPr="00F87458">
        <w:rPr>
          <w:rFonts w:ascii="仿宋" w:eastAsia="仿宋" w:hAnsi="仿宋" w:hint="eastAsia"/>
          <w:sz w:val="32"/>
        </w:rPr>
        <w:t>日印</w:t>
      </w:r>
    </w:p>
    <w:p w:rsidR="005230A6" w:rsidRPr="002C1291" w:rsidRDefault="00AB33DA" w:rsidP="006F3EA7">
      <w:pPr>
        <w:spacing w:line="500" w:lineRule="exact"/>
        <w:rPr>
          <w:rFonts w:ascii="仿宋" w:eastAsia="仿宋" w:hAnsi="仿宋"/>
        </w:rPr>
      </w:pPr>
      <w:r w:rsidRPr="00AB33DA">
        <w:rPr>
          <w:rFonts w:ascii="仿宋" w:eastAsia="仿宋" w:hAnsi="仿宋"/>
          <w:noProof/>
          <w:sz w:val="20"/>
        </w:rPr>
        <w:pict>
          <v:line id="_x0000_s1029" style="position:absolute;left:0;text-align:left;z-index:2" from="10.9pt,3.4pt" to="447.35pt,3.4pt"/>
        </w:pict>
      </w:r>
      <w:r w:rsidR="00A051E2" w:rsidRPr="00F87458">
        <w:rPr>
          <w:rFonts w:ascii="仿宋" w:eastAsia="仿宋" w:hAnsi="仿宋" w:hint="eastAsia"/>
          <w:sz w:val="32"/>
        </w:rPr>
        <w:t xml:space="preserve">                                           </w:t>
      </w:r>
      <w:r w:rsidR="00A051E2">
        <w:rPr>
          <w:rFonts w:ascii="仿宋" w:eastAsia="仿宋" w:hAnsi="仿宋" w:hint="eastAsia"/>
          <w:sz w:val="32"/>
        </w:rPr>
        <w:t xml:space="preserve"> </w:t>
      </w:r>
      <w:r w:rsidR="00A051E2" w:rsidRPr="00F87458">
        <w:rPr>
          <w:rFonts w:ascii="仿宋" w:eastAsia="仿宋" w:hAnsi="仿宋" w:hint="eastAsia"/>
          <w:sz w:val="32"/>
        </w:rPr>
        <w:t>（共印4</w:t>
      </w:r>
      <w:r w:rsidR="006F3EA7">
        <w:rPr>
          <w:rFonts w:ascii="仿宋" w:eastAsia="仿宋" w:hAnsi="仿宋" w:hint="eastAsia"/>
          <w:sz w:val="32"/>
        </w:rPr>
        <w:t>2</w:t>
      </w:r>
      <w:r w:rsidR="00A051E2" w:rsidRPr="00F87458">
        <w:rPr>
          <w:rFonts w:ascii="仿宋" w:eastAsia="仿宋" w:hAnsi="仿宋" w:hint="eastAsia"/>
          <w:sz w:val="32"/>
        </w:rPr>
        <w:t>份）</w:t>
      </w:r>
    </w:p>
    <w:sectPr w:rsidR="005230A6" w:rsidRPr="002C1291" w:rsidSect="00626C9D">
      <w:headerReference w:type="default" r:id="rId7"/>
      <w:footerReference w:type="default" r:id="rId8"/>
      <w:pgSz w:w="11906" w:h="16838" w:code="9"/>
      <w:pgMar w:top="1440" w:right="1701" w:bottom="1440" w:left="1701" w:header="851" w:footer="992" w:gutter="0"/>
      <w:cols w:space="425"/>
      <w:docGrid w:type="linesAndChars" w:linePitch="312" w:charSpace="-34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324" w:rsidRDefault="00561324" w:rsidP="00F725BB">
      <w:r>
        <w:separator/>
      </w:r>
    </w:p>
  </w:endnote>
  <w:endnote w:type="continuationSeparator" w:id="0">
    <w:p w:rsidR="00561324" w:rsidRDefault="00561324" w:rsidP="00F72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A6" w:rsidRDefault="00AB33DA">
    <w:pPr>
      <w:pStyle w:val="a4"/>
      <w:jc w:val="center"/>
    </w:pPr>
    <w:r w:rsidRPr="00AB33DA">
      <w:rPr>
        <w:lang w:val="en-US"/>
      </w:rPr>
      <w:fldChar w:fldCharType="begin"/>
    </w:r>
    <w:r w:rsidR="00703EF3">
      <w:instrText xml:space="preserve"> PAGE   \* MERGEFORMAT </w:instrText>
    </w:r>
    <w:r w:rsidRPr="00AB33DA">
      <w:rPr>
        <w:lang w:val="en-US"/>
      </w:rPr>
      <w:fldChar w:fldCharType="separate"/>
    </w:r>
    <w:r w:rsidR="005D4F29" w:rsidRPr="005D4F29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5230A6" w:rsidRDefault="005230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324" w:rsidRDefault="00561324" w:rsidP="00F725BB">
      <w:r>
        <w:separator/>
      </w:r>
    </w:p>
  </w:footnote>
  <w:footnote w:type="continuationSeparator" w:id="0">
    <w:p w:rsidR="00561324" w:rsidRDefault="00561324" w:rsidP="00F725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A6" w:rsidRDefault="005230A6" w:rsidP="0096645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B5E90"/>
    <w:multiLevelType w:val="hybridMultilevel"/>
    <w:tmpl w:val="FB745672"/>
    <w:lvl w:ilvl="0" w:tplc="5044A57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54481B63"/>
    <w:multiLevelType w:val="hybridMultilevel"/>
    <w:tmpl w:val="73D07328"/>
    <w:lvl w:ilvl="0" w:tplc="4D18E62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6289644C"/>
    <w:multiLevelType w:val="hybridMultilevel"/>
    <w:tmpl w:val="4D80A7C6"/>
    <w:lvl w:ilvl="0" w:tplc="404E606A">
      <w:start w:val="1"/>
      <w:numFmt w:val="japaneseCounting"/>
      <w:lvlText w:val="%1、"/>
      <w:lvlJc w:val="left"/>
      <w:pPr>
        <w:ind w:left="132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7" w:hanging="420"/>
      </w:pPr>
    </w:lvl>
    <w:lvl w:ilvl="2" w:tplc="0409001B" w:tentative="1">
      <w:start w:val="1"/>
      <w:numFmt w:val="lowerRoman"/>
      <w:lvlText w:val="%3."/>
      <w:lvlJc w:val="right"/>
      <w:pPr>
        <w:ind w:left="1867" w:hanging="420"/>
      </w:pPr>
    </w:lvl>
    <w:lvl w:ilvl="3" w:tplc="0409000F" w:tentative="1">
      <w:start w:val="1"/>
      <w:numFmt w:val="decimal"/>
      <w:lvlText w:val="%4."/>
      <w:lvlJc w:val="left"/>
      <w:pPr>
        <w:ind w:left="2287" w:hanging="420"/>
      </w:pPr>
    </w:lvl>
    <w:lvl w:ilvl="4" w:tplc="04090019" w:tentative="1">
      <w:start w:val="1"/>
      <w:numFmt w:val="lowerLetter"/>
      <w:lvlText w:val="%5)"/>
      <w:lvlJc w:val="left"/>
      <w:pPr>
        <w:ind w:left="2707" w:hanging="420"/>
      </w:pPr>
    </w:lvl>
    <w:lvl w:ilvl="5" w:tplc="0409001B" w:tentative="1">
      <w:start w:val="1"/>
      <w:numFmt w:val="lowerRoman"/>
      <w:lvlText w:val="%6."/>
      <w:lvlJc w:val="right"/>
      <w:pPr>
        <w:ind w:left="3127" w:hanging="420"/>
      </w:pPr>
    </w:lvl>
    <w:lvl w:ilvl="6" w:tplc="0409000F" w:tentative="1">
      <w:start w:val="1"/>
      <w:numFmt w:val="decimal"/>
      <w:lvlText w:val="%7."/>
      <w:lvlJc w:val="left"/>
      <w:pPr>
        <w:ind w:left="3547" w:hanging="420"/>
      </w:pPr>
    </w:lvl>
    <w:lvl w:ilvl="7" w:tplc="04090019" w:tentative="1">
      <w:start w:val="1"/>
      <w:numFmt w:val="lowerLetter"/>
      <w:lvlText w:val="%8)"/>
      <w:lvlJc w:val="left"/>
      <w:pPr>
        <w:ind w:left="3967" w:hanging="420"/>
      </w:pPr>
    </w:lvl>
    <w:lvl w:ilvl="8" w:tplc="0409001B" w:tentative="1">
      <w:start w:val="1"/>
      <w:numFmt w:val="lowerRoman"/>
      <w:lvlText w:val="%9."/>
      <w:lvlJc w:val="right"/>
      <w:pPr>
        <w:ind w:left="4387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93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8F3"/>
    <w:rsid w:val="0000574A"/>
    <w:rsid w:val="00015C5D"/>
    <w:rsid w:val="00022C27"/>
    <w:rsid w:val="000A2F66"/>
    <w:rsid w:val="000C5AAB"/>
    <w:rsid w:val="000D00DD"/>
    <w:rsid w:val="001010C1"/>
    <w:rsid w:val="0010131F"/>
    <w:rsid w:val="00134866"/>
    <w:rsid w:val="00143834"/>
    <w:rsid w:val="00151BC9"/>
    <w:rsid w:val="0018028D"/>
    <w:rsid w:val="001B1CE3"/>
    <w:rsid w:val="001C57B8"/>
    <w:rsid w:val="001C5F4C"/>
    <w:rsid w:val="0020789A"/>
    <w:rsid w:val="0024452C"/>
    <w:rsid w:val="0026759D"/>
    <w:rsid w:val="002829EC"/>
    <w:rsid w:val="002A562A"/>
    <w:rsid w:val="002C1291"/>
    <w:rsid w:val="002D2424"/>
    <w:rsid w:val="002E406D"/>
    <w:rsid w:val="002F2AB8"/>
    <w:rsid w:val="00302AC9"/>
    <w:rsid w:val="00303F6D"/>
    <w:rsid w:val="00334D86"/>
    <w:rsid w:val="00345CEA"/>
    <w:rsid w:val="00355912"/>
    <w:rsid w:val="00395787"/>
    <w:rsid w:val="003C27B5"/>
    <w:rsid w:val="003E43F0"/>
    <w:rsid w:val="00434B3D"/>
    <w:rsid w:val="004528F3"/>
    <w:rsid w:val="0046713C"/>
    <w:rsid w:val="004B5E73"/>
    <w:rsid w:val="00514638"/>
    <w:rsid w:val="00522231"/>
    <w:rsid w:val="005230A6"/>
    <w:rsid w:val="00533E28"/>
    <w:rsid w:val="00535BC2"/>
    <w:rsid w:val="0054359C"/>
    <w:rsid w:val="00561324"/>
    <w:rsid w:val="0056205F"/>
    <w:rsid w:val="005622B4"/>
    <w:rsid w:val="00585493"/>
    <w:rsid w:val="005858BE"/>
    <w:rsid w:val="005936D2"/>
    <w:rsid w:val="005B42F3"/>
    <w:rsid w:val="005D4F29"/>
    <w:rsid w:val="00602C24"/>
    <w:rsid w:val="00626C9D"/>
    <w:rsid w:val="00637426"/>
    <w:rsid w:val="006A2257"/>
    <w:rsid w:val="006B3B02"/>
    <w:rsid w:val="006D5986"/>
    <w:rsid w:val="006D6BA2"/>
    <w:rsid w:val="006E3900"/>
    <w:rsid w:val="006F3EA7"/>
    <w:rsid w:val="006F6BCC"/>
    <w:rsid w:val="00703EF3"/>
    <w:rsid w:val="007137C8"/>
    <w:rsid w:val="00735814"/>
    <w:rsid w:val="007707E9"/>
    <w:rsid w:val="007830A2"/>
    <w:rsid w:val="00783101"/>
    <w:rsid w:val="007C24E9"/>
    <w:rsid w:val="007D007A"/>
    <w:rsid w:val="007D51F0"/>
    <w:rsid w:val="007E1BDE"/>
    <w:rsid w:val="007E3951"/>
    <w:rsid w:val="0082420B"/>
    <w:rsid w:val="00866004"/>
    <w:rsid w:val="008C31C0"/>
    <w:rsid w:val="008D5CDD"/>
    <w:rsid w:val="008D6D32"/>
    <w:rsid w:val="008E4EDC"/>
    <w:rsid w:val="00905CDE"/>
    <w:rsid w:val="00906B4A"/>
    <w:rsid w:val="00906CAF"/>
    <w:rsid w:val="00966457"/>
    <w:rsid w:val="00983108"/>
    <w:rsid w:val="009E19BA"/>
    <w:rsid w:val="009F0E67"/>
    <w:rsid w:val="00A01F4F"/>
    <w:rsid w:val="00A051E2"/>
    <w:rsid w:val="00A12C25"/>
    <w:rsid w:val="00A54F48"/>
    <w:rsid w:val="00A56B18"/>
    <w:rsid w:val="00A819A2"/>
    <w:rsid w:val="00AB33DA"/>
    <w:rsid w:val="00AC4DAA"/>
    <w:rsid w:val="00AD6109"/>
    <w:rsid w:val="00B0080A"/>
    <w:rsid w:val="00B44EBF"/>
    <w:rsid w:val="00B62AC4"/>
    <w:rsid w:val="00B630DF"/>
    <w:rsid w:val="00B71CCA"/>
    <w:rsid w:val="00B90CC3"/>
    <w:rsid w:val="00BB01A5"/>
    <w:rsid w:val="00BB4CD8"/>
    <w:rsid w:val="00C050F5"/>
    <w:rsid w:val="00C112AC"/>
    <w:rsid w:val="00C1277B"/>
    <w:rsid w:val="00C22616"/>
    <w:rsid w:val="00C4003F"/>
    <w:rsid w:val="00C80AD8"/>
    <w:rsid w:val="00C9707D"/>
    <w:rsid w:val="00CA303E"/>
    <w:rsid w:val="00CA5B07"/>
    <w:rsid w:val="00CC36C1"/>
    <w:rsid w:val="00CD5674"/>
    <w:rsid w:val="00CD6FD0"/>
    <w:rsid w:val="00CF7E31"/>
    <w:rsid w:val="00D05920"/>
    <w:rsid w:val="00D20A74"/>
    <w:rsid w:val="00D21942"/>
    <w:rsid w:val="00D31AE0"/>
    <w:rsid w:val="00D618DB"/>
    <w:rsid w:val="00D76186"/>
    <w:rsid w:val="00DB1BEC"/>
    <w:rsid w:val="00DF2D37"/>
    <w:rsid w:val="00E152DF"/>
    <w:rsid w:val="00E516D4"/>
    <w:rsid w:val="00E536BB"/>
    <w:rsid w:val="00E74E88"/>
    <w:rsid w:val="00E922C6"/>
    <w:rsid w:val="00EF4FC6"/>
    <w:rsid w:val="00F344EA"/>
    <w:rsid w:val="00F61547"/>
    <w:rsid w:val="00F725BB"/>
    <w:rsid w:val="00F87BD2"/>
    <w:rsid w:val="00F927D7"/>
    <w:rsid w:val="00F979A3"/>
    <w:rsid w:val="00FA4168"/>
    <w:rsid w:val="00FA5C10"/>
    <w:rsid w:val="00FE6CCE"/>
    <w:rsid w:val="00FF6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72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semiHidden/>
    <w:locked/>
    <w:rsid w:val="00F725B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725B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locked/>
    <w:rsid w:val="00F725BB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143</Words>
  <Characters>818</Characters>
  <Application>Microsoft Office Word</Application>
  <DocSecurity>0</DocSecurity>
  <Lines>6</Lines>
  <Paragraphs>1</Paragraphs>
  <ScaleCrop>false</ScaleCrop>
  <Company>微软中国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dreamsummit</cp:lastModifiedBy>
  <cp:revision>62</cp:revision>
  <cp:lastPrinted>2015-10-19T02:13:00Z</cp:lastPrinted>
  <dcterms:created xsi:type="dcterms:W3CDTF">2015-03-25T08:10:00Z</dcterms:created>
  <dcterms:modified xsi:type="dcterms:W3CDTF">2015-10-19T02:29:00Z</dcterms:modified>
</cp:coreProperties>
</file>